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72" w:rsidRDefault="00AC2772">
      <w:pPr>
        <w:pStyle w:val="BodyText"/>
        <w:spacing w:before="5"/>
        <w:rPr>
          <w:rFonts w:ascii="Times New Roman"/>
          <w:sz w:val="14"/>
        </w:rPr>
      </w:pPr>
    </w:p>
    <w:p w:rsidR="00AC2772" w:rsidRDefault="00030D9D">
      <w:pPr>
        <w:pStyle w:val="BodyText"/>
        <w:ind w:left="295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676005" cy="22869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005" cy="22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772" w:rsidRDefault="00030D9D">
      <w:pPr>
        <w:spacing w:before="49"/>
        <w:ind w:left="3344"/>
        <w:rPr>
          <w:rFonts w:ascii="Times New Roman"/>
          <w:b/>
          <w:sz w:val="2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868680</wp:posOffset>
            </wp:positionH>
            <wp:positionV relativeFrom="paragraph">
              <wp:posOffset>-228342</wp:posOffset>
            </wp:positionV>
            <wp:extent cx="800100" cy="800100"/>
            <wp:effectExtent l="0" t="0" r="0" b="0"/>
            <wp:wrapNone/>
            <wp:docPr id="3" name="image2.jpeg" descr="logo1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2772" w:rsidRPr="00AC2772">
        <w:pict>
          <v:group id="_x0000_s1030" style="position:absolute;left:0;text-align:left;margin-left:331.85pt;margin-top:-18.35pt;width:95.6pt;height:18.75pt;z-index:15730688;mso-position-horizontal-relative:page;mso-position-vertical-relative:text" coordorigin="6637,-367" coordsize="1912,375">
            <v:shape id="_x0000_s1032" style="position:absolute;left:6644;top:-360;width:1897;height:360" coordorigin="6645,-360" coordsize="1897,360" o:spt="100" adj="0,,0" path="m6902,-120r-72,-28l6827,-133r-4,14l6819,-108r-6,10l6805,-86r-12,5l6777,-81r-11,-1l6756,-86r-9,-7l6740,-102r-6,-13l6730,-132r-3,-23l6727,-181r,-22l6729,-222r4,-15l6738,-250r8,-13l6756,-272r11,-5l6780,-279r8,l6796,-277r13,9l6815,-262r7,13l6825,-241r2,11l6899,-251r-7,-26l6882,-299r-12,-19l6857,-333r-16,-12l6823,-353r-21,-5l6778,-360r-30,3l6722,-348r-23,14l6680,-313r-16,26l6653,-257r-6,36l6645,-180r1,31l6650,-122r6,26l6664,-74r11,19l6686,-39r12,13l6712,-16r14,7l6743,-4r18,3l6782,r17,-1l6815,-3r13,-4l6841,-13r11,-8l6862,-30r9,-11l6879,-54r7,-14l6893,-83r5,-18l6902,-120xm7206,-184r-3,-38l7197,-257r-8,-21l7185,-287r-15,-26l7150,-334r-23,-14l7124,-349r,165l7123,-157r-3,23l7116,-116r-7,13l7102,-93r-10,7l7081,-82r-12,2l7056,-82r-10,-4l7036,-93r-8,-10l7022,-117r-5,-17l7014,-155r-1,-24l7014,-204r3,-21l7022,-242r6,-13l7036,-265r10,-8l7056,-277r12,-1l7080,-277r11,4l7101,-266r8,10l7115,-243r5,17l7123,-207r1,23l7124,-349r-25,-8l7068,-360r-31,3l7011,-348r-24,15l6967,-312r-15,26l6941,-255r-7,35l6932,-182r-1,3l6933,-150r3,26l6942,-100r8,22l6959,-59r12,16l6983,-29r14,10l7013,-10r17,6l7050,-1r21,1l7092,-1r20,-4l7129,-12r16,-10l7159,-34r12,-14l7181,-64r8,-16l7190,-82r7,-21l7202,-127r3,-26l7205,-179r1,-5xm7459,-91r-128,l7331,-353r-81,l7250,-91r,86l7459,-5r,-86xm7706,-91r-128,l7578,-353r-82,l7496,-91r,86l7706,-5r,-86xm7966,-85r-141,l7825,-153r127,l7952,-223r-127,l7825,-279r137,l7962,-353r-219,l7743,-279r,56l7743,-153r,68l7743,-5r223,l7966,-85xm8269,-204r-126,l8143,-132r55,l8198,-99r-11,8l8177,-85r-16,7l8152,-76r-9,l8129,-77r-12,-5l8107,-90r-9,-10l8091,-114r-5,-19l8083,-155r-1,-26l8083,-206r3,-21l8091,-245r7,-14l8106,-270r10,-7l8128,-282r13,-1l8153,-283r10,3l8178,-266r6,10l8187,-243r79,-18l8262,-277r-5,-15l8251,-305r-7,-12l8237,-327r-9,-9l8218,-343r-10,-6l8196,-354r-15,-3l8163,-359r-21,-1l8121,-359r-20,4l8085,-350r-15,7l8054,-331r-14,15l8028,-299r-10,20l8010,-257r-6,24l8001,-207r-1,27l8001,-153r3,24l8009,-106r7,22l8025,-64r11,17l8048,-33r14,12l8078,-12r18,7l8117,-1r22,1l8157,-1r18,-2l8191,-7r14,-5l8220,-19r15,-10l8252,-41r17,-15l8269,-204xm8541,-85r-141,l8400,-153r127,l8527,-223r-127,l8400,-279r137,l8537,-353r-219,l8318,-279r,56l8318,-153r,68l8318,-5r223,l8541,-85xe" fillcolor="black" stroked="f">
              <v:stroke joinstyle="round"/>
              <v:formulas/>
              <v:path arrowok="t" o:connecttype="segments"/>
            </v:shape>
            <v:shape id="_x0000_s1031" style="position:absolute;left:6644;top:-360;width:1897;height:360" coordorigin="6645,-360" coordsize="1897,360" o:spt="100" adj="0,,0" path="m6830,-148r18,7l6866,-134r18,7l6902,-120r-4,19l6893,-83r-7,15l6879,-54r-8,13l6862,-30r-10,9l6841,-13r-13,6l6815,-3r-16,2l6782,r-21,-1l6743,-4r-17,-5l6712,-16r-14,-10l6686,-39r-11,-16l6664,-74r-8,-22l6650,-122r-4,-27l6645,-180r2,-41l6653,-257r11,-30l6680,-313r19,-21l6722,-348r26,-9l6778,-360r24,2l6823,-353r18,8l6857,-333r13,15l6882,-299r10,22l6899,-251r-18,5l6863,-241r-18,5l6827,-230r-2,-11l6822,-249r-3,-5l6815,-262r-6,-6l6802,-273r-6,-4l6788,-279r-8,l6767,-277r-11,5l6746,-263r-8,13l6733,-237r-4,15l6727,-203r,22l6727,-155r3,23l6734,-115r6,13l6747,-93r9,7l6766,-82r11,1l6793,-81r12,-5l6813,-98r6,-10l6823,-119r4,-14l6830,-148xm6931,-179r3,-41l6941,-255r11,-31l6967,-312r20,-21l7011,-348r26,-9l7068,-360r31,3l7127,-348r23,14l7170,-313r15,26l7197,-257r6,35l7206,-182r-1,29l7202,-127r-5,24l7190,-82r-9,18l7171,-48r-12,14l7145,-22r-16,10l7112,-5r-20,4l7071,r-21,-1l7030,-4r-17,-6l6997,-19r-14,-10l6971,-43r-12,-16l6950,-78r-8,-22l6936,-124r-3,-26l6931,-179xm7013,-179r1,24l7017,-134r5,17l7028,-103r8,10l7046,-86r10,4l7069,-80r12,-2l7092,-86r10,-7l7109,-103r7,-13l7120,-134r3,-23l7124,-184r-1,-23l7120,-226r-5,-17l7109,-256r-8,-10l7091,-273r-11,-4l7068,-278r-12,1l7046,-273r-10,8l7028,-255r-6,13l7017,-225r-3,21l7013,-179xm7250,-354r20,l7291,-354r20,l7331,-354r,66l7331,-222r,65l7331,-91r32,l7395,-91r32,l7459,-91r,21l7459,-49r,22l7459,-6r-52,l7354,-6r-52,l7250,-6r,-87l7250,-180r,-87l7250,-354xm7496,-354r21,l7537,-354r21,l7578,-354r,66l7578,-222r,65l7578,-91r32,l7642,-91r32,l7706,-91r,21l7706,-49r,22l7706,-6r-53,l7601,-6r-52,l7496,-6r,-87l7496,-180r,-87l7496,-354xm7743,-354r54,l7852,-354r55,l7962,-354r,19l7962,-317r,19l7962,-279r-35,l7893,-279r-34,l7825,-279r,13l7825,-252r,14l7825,-224r31,l7888,-224r32,l7952,-224r,18l7952,-189r,18l7952,-153r-32,l7888,-153r-32,l7825,-153r,17l7825,-119r,17l7825,-85r35,l7895,-85r36,l7966,-85r,20l7966,-45r,20l7966,-6r-56,l7854,-6r-56,l7743,-6r,-87l7743,-180r,-87l7743,-354xm8143,-132r,-18l8143,-168r,-18l8143,-204r31,l8206,-204r32,l8269,-204r,37l8269,-130r,37l8269,-56r-17,15l8235,-29r-15,10l8205,-12r-14,5l8175,-3r-18,2l8139,r-22,-1l8096,-5r-18,-7l8062,-21r-14,-12l8036,-47r-11,-17l8016,-84r-7,-22l8004,-129r-3,-24l8000,-180r1,-27l8004,-233r6,-24l8018,-279r10,-20l8040,-316r14,-15l8070,-343r15,-7l8101,-355r20,-4l8142,-360r21,1l8181,-357r15,3l8208,-349r10,6l8228,-336r9,9l8244,-317r7,12l8257,-292r5,15l8266,-261r-20,5l8226,-252r-20,5l8187,-243r-3,-13l8178,-266r-8,-7l8163,-280r-10,-3l8141,-283r-13,1l8116,-277r-10,7l8098,-259r-7,14l8086,-227r-3,21l8082,-181r1,26l8086,-133r5,19l8098,-100r9,10l8117,-82r12,5l8143,-76r9,l8161,-78r8,-3l8177,-85r10,-6l8198,-99r,-11l8198,-121r,-11l8184,-132r-14,l8157,-132r-14,xm8318,-354r54,l8427,-354r55,l8537,-354r,19l8537,-317r,19l8537,-279r-35,l8468,-279r-34,l8400,-279r,13l8400,-252r,14l8400,-224r31,l8463,-224r32,l8527,-224r,18l8527,-189r,18l8527,-153r-32,l8463,-153r-32,l8400,-153r,17l8400,-119r,17l8400,-85r35,l8470,-85r36,l8541,-85r,20l8541,-45r,20l8541,-6r-56,l8429,-6r-56,l8318,-6r,-87l8318,-180r,-87l8318,-354xe" fill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Times New Roman"/>
          <w:b/>
          <w:sz w:val="28"/>
        </w:rPr>
        <w:t>BISHNUPUR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z w:val="28"/>
        </w:rPr>
        <w:t>*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z w:val="28"/>
        </w:rPr>
        <w:t>BANKURA</w:t>
      </w:r>
    </w:p>
    <w:p w:rsidR="00AC2772" w:rsidRDefault="00030D9D">
      <w:pPr>
        <w:ind w:left="3886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Pin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–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722122,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West Bengal</w:t>
      </w:r>
    </w:p>
    <w:p w:rsidR="00AC2772" w:rsidRDefault="00030D9D">
      <w:pPr>
        <w:spacing w:before="2" w:line="206" w:lineRule="exact"/>
        <w:ind w:left="2585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UGC</w:t>
      </w:r>
      <w:r>
        <w:rPr>
          <w:rFonts w:ascii="Times New Roman"/>
          <w:b/>
          <w:spacing w:val="-3"/>
          <w:sz w:val="18"/>
        </w:rPr>
        <w:t xml:space="preserve"> </w:t>
      </w:r>
      <w:r>
        <w:rPr>
          <w:rFonts w:ascii="Times New Roman"/>
          <w:b/>
          <w:sz w:val="18"/>
        </w:rPr>
        <w:t>Recognized</w:t>
      </w:r>
      <w:r>
        <w:rPr>
          <w:rFonts w:ascii="Times New Roman"/>
          <w:b/>
          <w:spacing w:val="-2"/>
          <w:sz w:val="18"/>
        </w:rPr>
        <w:t xml:space="preserve"> </w:t>
      </w:r>
      <w:r>
        <w:rPr>
          <w:rFonts w:ascii="Times New Roman"/>
          <w:b/>
          <w:sz w:val="18"/>
        </w:rPr>
        <w:t>&amp;</w:t>
      </w:r>
      <w:r>
        <w:rPr>
          <w:rFonts w:ascii="Times New Roman"/>
          <w:b/>
          <w:spacing w:val="-4"/>
          <w:sz w:val="18"/>
        </w:rPr>
        <w:t xml:space="preserve"> </w:t>
      </w:r>
      <w:r>
        <w:rPr>
          <w:rFonts w:ascii="Times New Roman"/>
          <w:b/>
          <w:sz w:val="18"/>
        </w:rPr>
        <w:t>State</w:t>
      </w:r>
      <w:r>
        <w:rPr>
          <w:rFonts w:ascii="Times New Roman"/>
          <w:b/>
          <w:spacing w:val="-4"/>
          <w:sz w:val="18"/>
        </w:rPr>
        <w:t xml:space="preserve"> </w:t>
      </w:r>
      <w:r>
        <w:rPr>
          <w:rFonts w:ascii="Times New Roman"/>
          <w:b/>
          <w:sz w:val="18"/>
        </w:rPr>
        <w:t>Government</w:t>
      </w:r>
      <w:r>
        <w:rPr>
          <w:rFonts w:ascii="Times New Roman"/>
          <w:b/>
          <w:spacing w:val="-3"/>
          <w:sz w:val="18"/>
        </w:rPr>
        <w:t xml:space="preserve"> </w:t>
      </w:r>
      <w:r>
        <w:rPr>
          <w:rFonts w:ascii="Times New Roman"/>
          <w:b/>
          <w:sz w:val="18"/>
        </w:rPr>
        <w:t>Aided</w:t>
      </w:r>
      <w:r>
        <w:rPr>
          <w:rFonts w:ascii="Times New Roman"/>
          <w:b/>
          <w:spacing w:val="-5"/>
          <w:sz w:val="18"/>
        </w:rPr>
        <w:t xml:space="preserve"> </w:t>
      </w:r>
      <w:r>
        <w:rPr>
          <w:rFonts w:ascii="Times New Roman"/>
          <w:b/>
          <w:sz w:val="18"/>
        </w:rPr>
        <w:t>Constituent</w:t>
      </w:r>
      <w:r>
        <w:rPr>
          <w:rFonts w:ascii="Times New Roman"/>
          <w:b/>
          <w:spacing w:val="-3"/>
          <w:sz w:val="18"/>
        </w:rPr>
        <w:t xml:space="preserve"> </w:t>
      </w:r>
      <w:r>
        <w:rPr>
          <w:rFonts w:ascii="Times New Roman"/>
          <w:b/>
          <w:sz w:val="18"/>
        </w:rPr>
        <w:t>College</w:t>
      </w:r>
    </w:p>
    <w:p w:rsidR="00AC2772" w:rsidRDefault="00030D9D">
      <w:pPr>
        <w:spacing w:line="229" w:lineRule="exact"/>
        <w:ind w:left="4213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Under</w:t>
      </w:r>
      <w:r>
        <w:rPr>
          <w:rFonts w:ascii="Times New Roman"/>
          <w:b/>
          <w:spacing w:val="-3"/>
          <w:sz w:val="20"/>
        </w:rPr>
        <w:t xml:space="preserve"> </w:t>
      </w:r>
      <w:proofErr w:type="spellStart"/>
      <w:r>
        <w:rPr>
          <w:rFonts w:ascii="Times New Roman"/>
          <w:b/>
          <w:sz w:val="20"/>
        </w:rPr>
        <w:t>Bankura</w:t>
      </w:r>
      <w:proofErr w:type="spellEnd"/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University</w:t>
      </w:r>
    </w:p>
    <w:p w:rsidR="00AC2772" w:rsidRDefault="00030D9D">
      <w:pPr>
        <w:spacing w:before="70"/>
        <w:ind w:right="121"/>
        <w:jc w:val="right"/>
        <w:rPr>
          <w:rFonts w:ascii="Arial MT"/>
          <w:sz w:val="16"/>
        </w:rPr>
      </w:pPr>
      <w:r>
        <w:br w:type="column"/>
      </w:r>
      <w:r>
        <w:rPr>
          <w:rFonts w:ascii="Arial MT"/>
          <w:sz w:val="16"/>
        </w:rPr>
        <w:lastRenderedPageBreak/>
        <w:t>Tel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-</w:t>
      </w:r>
      <w:r>
        <w:rPr>
          <w:rFonts w:ascii="Arial MT"/>
          <w:spacing w:val="41"/>
          <w:sz w:val="16"/>
        </w:rPr>
        <w:t xml:space="preserve"> </w:t>
      </w:r>
      <w:r>
        <w:rPr>
          <w:rFonts w:ascii="Arial MT"/>
          <w:sz w:val="16"/>
        </w:rPr>
        <w:t>6297976619</w:t>
      </w:r>
    </w:p>
    <w:p w:rsidR="00AC2772" w:rsidRDefault="00030D9D">
      <w:pPr>
        <w:spacing w:before="92"/>
        <w:ind w:right="121"/>
        <w:jc w:val="righ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Tele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Fax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–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(03244)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254427</w:t>
      </w:r>
    </w:p>
    <w:p w:rsidR="00AC2772" w:rsidRDefault="00030D9D">
      <w:pPr>
        <w:spacing w:before="92" w:line="362" w:lineRule="auto"/>
        <w:ind w:left="334" w:right="122" w:hanging="262"/>
        <w:jc w:val="right"/>
        <w:rPr>
          <w:rFonts w:ascii="Arial MT" w:hAnsi="Arial MT"/>
          <w:sz w:val="16"/>
        </w:rPr>
      </w:pPr>
      <w:proofErr w:type="gramStart"/>
      <w:r>
        <w:rPr>
          <w:rFonts w:ascii="Arial MT" w:hAnsi="Arial MT"/>
          <w:spacing w:val="-1"/>
          <w:sz w:val="16"/>
        </w:rPr>
        <w:t>e-mail</w:t>
      </w:r>
      <w:proofErr w:type="gramEnd"/>
      <w:r>
        <w:rPr>
          <w:rFonts w:ascii="Arial MT" w:hAnsi="Arial MT"/>
          <w:spacing w:val="-1"/>
          <w:sz w:val="16"/>
        </w:rPr>
        <w:t>–</w:t>
      </w:r>
      <w:hyperlink r:id="rId6">
        <w:r>
          <w:rPr>
            <w:rFonts w:ascii="Arial MT" w:hAnsi="Arial MT"/>
            <w:spacing w:val="-1"/>
            <w:sz w:val="16"/>
          </w:rPr>
          <w:t>principal@ramanandacollege.org</w:t>
        </w:r>
      </w:hyperlink>
      <w:r>
        <w:rPr>
          <w:rFonts w:ascii="Arial MT" w:hAnsi="Arial MT"/>
          <w:spacing w:val="-42"/>
          <w:sz w:val="16"/>
        </w:rPr>
        <w:t xml:space="preserve"> </w:t>
      </w:r>
      <w:r>
        <w:rPr>
          <w:rFonts w:ascii="Arial MT" w:hAnsi="Arial MT"/>
          <w:spacing w:val="-1"/>
          <w:sz w:val="16"/>
        </w:rPr>
        <w:t>Website-</w:t>
      </w:r>
      <w:hyperlink r:id="rId7">
        <w:r>
          <w:rPr>
            <w:rFonts w:ascii="Arial MT" w:hAnsi="Arial MT"/>
            <w:spacing w:val="-1"/>
            <w:sz w:val="16"/>
          </w:rPr>
          <w:t>www.ramanandacollege.org</w:t>
        </w:r>
      </w:hyperlink>
    </w:p>
    <w:p w:rsidR="00AC2772" w:rsidRDefault="00AC2772">
      <w:pPr>
        <w:spacing w:line="362" w:lineRule="auto"/>
        <w:jc w:val="right"/>
        <w:rPr>
          <w:rFonts w:ascii="Arial MT" w:hAnsi="Arial MT"/>
          <w:sz w:val="16"/>
        </w:rPr>
        <w:sectPr w:rsidR="00AC2772">
          <w:type w:val="continuous"/>
          <w:pgSz w:w="11910" w:h="16840"/>
          <w:pgMar w:top="320" w:right="280" w:bottom="280" w:left="900" w:header="720" w:footer="720" w:gutter="0"/>
          <w:cols w:num="2" w:space="720" w:equalWidth="0">
            <w:col w:w="7616" w:space="40"/>
            <w:col w:w="3074"/>
          </w:cols>
        </w:sectPr>
      </w:pPr>
    </w:p>
    <w:p w:rsidR="00AC2772" w:rsidRDefault="00AC2772">
      <w:pPr>
        <w:tabs>
          <w:tab w:val="left" w:pos="3756"/>
          <w:tab w:val="left" w:pos="8392"/>
        </w:tabs>
        <w:ind w:left="107"/>
        <w:rPr>
          <w:rFonts w:ascii="Times New Roman" w:hAnsi="Times New Roman"/>
          <w:b/>
          <w:sz w:val="20"/>
        </w:rPr>
      </w:pPr>
      <w:r w:rsidRPr="00AC2772">
        <w:lastRenderedPageBreak/>
        <w:pict>
          <v:shape id="_x0000_s1029" style="position:absolute;left:0;text-align:left;margin-left:50.4pt;margin-top:12.85pt;width:525.6pt;height:3pt;z-index:-15728640;mso-wrap-distance-left:0;mso-wrap-distance-right:0;mso-position-horizontal-relative:page" coordorigin="1008,257" coordsize="10512,60" o:spt="100" adj="0,,0" path="m11520,297r-10512,l1008,317r10512,l11520,297xm11520,257r-10512,l1008,277r10512,l11520,257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proofErr w:type="gramStart"/>
      <w:r w:rsidR="00030D9D">
        <w:rPr>
          <w:rFonts w:ascii="Times New Roman" w:hAnsi="Times New Roman"/>
          <w:b/>
          <w:sz w:val="20"/>
        </w:rPr>
        <w:t>Ref.</w:t>
      </w:r>
      <w:r w:rsidR="00030D9D">
        <w:rPr>
          <w:rFonts w:ascii="Times New Roman" w:hAnsi="Times New Roman"/>
          <w:b/>
          <w:spacing w:val="-1"/>
          <w:sz w:val="20"/>
        </w:rPr>
        <w:t xml:space="preserve"> </w:t>
      </w:r>
      <w:r w:rsidR="00030D9D">
        <w:rPr>
          <w:rFonts w:ascii="Times New Roman" w:hAnsi="Times New Roman"/>
          <w:b/>
          <w:sz w:val="20"/>
        </w:rPr>
        <w:t>No.</w:t>
      </w:r>
      <w:proofErr w:type="gramEnd"/>
      <w:r w:rsidR="00030D9D">
        <w:rPr>
          <w:rFonts w:ascii="Times New Roman" w:hAnsi="Times New Roman"/>
          <w:b/>
          <w:sz w:val="20"/>
        </w:rPr>
        <w:tab/>
        <w:t>(Accredited</w:t>
      </w:r>
      <w:r w:rsidR="00030D9D">
        <w:rPr>
          <w:rFonts w:ascii="Times New Roman" w:hAnsi="Times New Roman"/>
          <w:b/>
          <w:spacing w:val="-2"/>
          <w:sz w:val="20"/>
        </w:rPr>
        <w:t xml:space="preserve"> </w:t>
      </w:r>
      <w:r w:rsidR="00030D9D">
        <w:rPr>
          <w:rFonts w:ascii="Times New Roman" w:hAnsi="Times New Roman"/>
          <w:b/>
          <w:sz w:val="20"/>
        </w:rPr>
        <w:t>by NAAC</w:t>
      </w:r>
      <w:r w:rsidR="00030D9D">
        <w:rPr>
          <w:rFonts w:ascii="Times New Roman" w:hAnsi="Times New Roman"/>
          <w:b/>
          <w:spacing w:val="-1"/>
          <w:sz w:val="20"/>
        </w:rPr>
        <w:t xml:space="preserve"> </w:t>
      </w:r>
      <w:r w:rsidR="00030D9D">
        <w:rPr>
          <w:rFonts w:ascii="Times New Roman" w:hAnsi="Times New Roman"/>
          <w:b/>
          <w:sz w:val="20"/>
        </w:rPr>
        <w:t>at</w:t>
      </w:r>
      <w:r w:rsidR="00030D9D">
        <w:rPr>
          <w:rFonts w:ascii="Times New Roman" w:hAnsi="Times New Roman"/>
          <w:b/>
          <w:spacing w:val="1"/>
          <w:sz w:val="20"/>
        </w:rPr>
        <w:t xml:space="preserve"> </w:t>
      </w:r>
      <w:r w:rsidR="00030D9D">
        <w:rPr>
          <w:rFonts w:ascii="Times New Roman" w:hAnsi="Times New Roman"/>
          <w:b/>
          <w:sz w:val="20"/>
        </w:rPr>
        <w:t>‘B</w:t>
      </w:r>
      <w:r w:rsidR="00F65745">
        <w:rPr>
          <w:rFonts w:ascii="Times New Roman" w:hAnsi="Times New Roman"/>
          <w:b/>
          <w:sz w:val="20"/>
        </w:rPr>
        <w:t>++</w:t>
      </w:r>
      <w:r w:rsidR="00030D9D">
        <w:rPr>
          <w:rFonts w:ascii="Times New Roman" w:hAnsi="Times New Roman"/>
          <w:b/>
          <w:sz w:val="20"/>
          <w:vertAlign w:val="superscript"/>
        </w:rPr>
        <w:t>’</w:t>
      </w:r>
      <w:r w:rsidR="00030D9D">
        <w:rPr>
          <w:rFonts w:ascii="Times New Roman" w:hAnsi="Times New Roman"/>
          <w:b/>
          <w:spacing w:val="-1"/>
          <w:sz w:val="20"/>
        </w:rPr>
        <w:t xml:space="preserve"> </w:t>
      </w:r>
      <w:r w:rsidR="00030D9D">
        <w:rPr>
          <w:rFonts w:ascii="Times New Roman" w:hAnsi="Times New Roman"/>
          <w:b/>
          <w:sz w:val="20"/>
        </w:rPr>
        <w:t>Level)</w:t>
      </w:r>
      <w:r w:rsidR="00030D9D">
        <w:rPr>
          <w:rFonts w:ascii="Times New Roman" w:hAnsi="Times New Roman"/>
          <w:b/>
          <w:sz w:val="20"/>
        </w:rPr>
        <w:tab/>
        <w:t>Date-</w:t>
      </w:r>
      <w:r w:rsidR="00030D9D">
        <w:rPr>
          <w:rFonts w:ascii="Times New Roman" w:hAnsi="Times New Roman"/>
          <w:b/>
          <w:spacing w:val="-6"/>
          <w:sz w:val="20"/>
        </w:rPr>
        <w:t xml:space="preserve"> </w:t>
      </w:r>
      <w:r w:rsidR="00F65745">
        <w:rPr>
          <w:rFonts w:ascii="Times New Roman" w:hAnsi="Times New Roman"/>
          <w:b/>
          <w:sz w:val="20"/>
        </w:rPr>
        <w:t>01-11-2023</w:t>
      </w:r>
    </w:p>
    <w:p w:rsidR="00AC2772" w:rsidRDefault="00AC2772">
      <w:pPr>
        <w:pStyle w:val="BodyText"/>
        <w:spacing w:before="8"/>
        <w:rPr>
          <w:rFonts w:ascii="Times New Roman"/>
          <w:b/>
          <w:sz w:val="14"/>
        </w:rPr>
      </w:pPr>
    </w:p>
    <w:p w:rsidR="00F65745" w:rsidRPr="00F65745" w:rsidRDefault="00F65745">
      <w:pPr>
        <w:pStyle w:val="BodyText"/>
        <w:spacing w:before="8"/>
        <w:rPr>
          <w:rFonts w:ascii="Times New Roman"/>
          <w:b/>
          <w:sz w:val="48"/>
          <w:szCs w:val="48"/>
          <w:u w:val="single"/>
        </w:rPr>
      </w:pPr>
      <w:r>
        <w:rPr>
          <w:rFonts w:ascii="Times New Roman"/>
          <w:b/>
          <w:sz w:val="14"/>
        </w:rPr>
        <w:tab/>
      </w:r>
      <w:r>
        <w:rPr>
          <w:rFonts w:ascii="Times New Roman"/>
          <w:b/>
          <w:sz w:val="14"/>
        </w:rPr>
        <w:tab/>
      </w:r>
      <w:r>
        <w:rPr>
          <w:rFonts w:ascii="Times New Roman"/>
          <w:b/>
          <w:sz w:val="14"/>
        </w:rPr>
        <w:tab/>
      </w:r>
      <w:r>
        <w:rPr>
          <w:rFonts w:ascii="Times New Roman"/>
          <w:b/>
          <w:sz w:val="14"/>
        </w:rPr>
        <w:tab/>
      </w:r>
      <w:r>
        <w:rPr>
          <w:rFonts w:ascii="Times New Roman"/>
          <w:b/>
          <w:sz w:val="14"/>
        </w:rPr>
        <w:tab/>
      </w:r>
      <w:r>
        <w:rPr>
          <w:rFonts w:ascii="Times New Roman"/>
          <w:b/>
          <w:sz w:val="14"/>
        </w:rPr>
        <w:tab/>
      </w:r>
      <w:r w:rsidRPr="00F65745">
        <w:rPr>
          <w:rFonts w:ascii="Times New Roman"/>
          <w:b/>
          <w:sz w:val="48"/>
          <w:szCs w:val="48"/>
          <w:u w:val="single"/>
        </w:rPr>
        <w:t>Notice</w:t>
      </w:r>
    </w:p>
    <w:p w:rsidR="00F65745" w:rsidRDefault="00F65745">
      <w:pPr>
        <w:pStyle w:val="BodyText"/>
        <w:spacing w:before="8"/>
        <w:rPr>
          <w:rFonts w:ascii="Times New Roman"/>
          <w:b/>
          <w:sz w:val="14"/>
        </w:rPr>
      </w:pPr>
    </w:p>
    <w:p w:rsidR="00F65745" w:rsidRDefault="00F65745">
      <w:pPr>
        <w:pStyle w:val="BodyText"/>
        <w:spacing w:before="8"/>
        <w:rPr>
          <w:rFonts w:ascii="Times New Roman"/>
          <w:b/>
          <w:sz w:val="14"/>
        </w:rPr>
      </w:pPr>
    </w:p>
    <w:p w:rsidR="00F65745" w:rsidRPr="00F65745" w:rsidRDefault="00F65745" w:rsidP="00F65745">
      <w:pPr>
        <w:pStyle w:val="BodyText"/>
        <w:rPr>
          <w:rFonts w:ascii="Times New Roman" w:hAnsi="Times New Roman" w:cs="Times New Roman"/>
          <w:w w:val="67"/>
          <w:sz w:val="36"/>
          <w:szCs w:val="36"/>
        </w:rPr>
      </w:pPr>
      <w:r w:rsidRPr="00F65745">
        <w:rPr>
          <w:rFonts w:ascii="Times New Roman" w:hAnsi="Times New Roman" w:cs="Times New Roman"/>
          <w:w w:val="67"/>
          <w:sz w:val="36"/>
          <w:szCs w:val="36"/>
        </w:rPr>
        <w:t xml:space="preserve">Department of Higher Education, Government of West Bengal, and CII are organizing an Education Symposium on 4th November 2023 from 10.00 a.m. with the theme "Higher Education &amp; Realization of Sustainable Development: Paving the Way Forward".  The entire program will be streamed live on the Higher Education Department's YouTube channel (https://www.youtube.com/@BanglarUchchashiksha) and </w:t>
      </w:r>
      <w:proofErr w:type="spellStart"/>
      <w:r w:rsidRPr="00F65745">
        <w:rPr>
          <w:rFonts w:ascii="Times New Roman" w:hAnsi="Times New Roman" w:cs="Times New Roman"/>
          <w:w w:val="67"/>
          <w:sz w:val="36"/>
          <w:szCs w:val="36"/>
        </w:rPr>
        <w:t>Facebook</w:t>
      </w:r>
      <w:proofErr w:type="spellEnd"/>
      <w:r w:rsidRPr="00F65745">
        <w:rPr>
          <w:rFonts w:ascii="Times New Roman" w:hAnsi="Times New Roman" w:cs="Times New Roman"/>
          <w:w w:val="67"/>
          <w:sz w:val="36"/>
          <w:szCs w:val="36"/>
        </w:rPr>
        <w:t xml:space="preserve"> (https://www.facebook.com/142340622291427).</w:t>
      </w:r>
    </w:p>
    <w:p w:rsidR="00F65745" w:rsidRPr="00F65745" w:rsidRDefault="00F65745" w:rsidP="00F65745">
      <w:pPr>
        <w:pStyle w:val="BodyText"/>
        <w:rPr>
          <w:rFonts w:ascii="Times New Roman" w:hAnsi="Times New Roman" w:cs="Times New Roman"/>
          <w:w w:val="67"/>
          <w:sz w:val="36"/>
          <w:szCs w:val="36"/>
        </w:rPr>
      </w:pPr>
      <w:r w:rsidRPr="00F65745">
        <w:rPr>
          <w:rFonts w:ascii="Times New Roman" w:hAnsi="Times New Roman" w:cs="Times New Roman"/>
          <w:w w:val="67"/>
          <w:sz w:val="36"/>
          <w:szCs w:val="36"/>
        </w:rPr>
        <w:t>For details of the Program, please visit: https://cam.mycii.in/OR/EventDetailOR.html?id=E000063814.  Teachers and st</w:t>
      </w:r>
      <w:r w:rsidR="00030D9D">
        <w:rPr>
          <w:rFonts w:ascii="Times New Roman" w:hAnsi="Times New Roman" w:cs="Times New Roman"/>
          <w:w w:val="67"/>
          <w:sz w:val="36"/>
          <w:szCs w:val="36"/>
        </w:rPr>
        <w:t xml:space="preserve">udents of all departments of </w:t>
      </w:r>
      <w:proofErr w:type="spellStart"/>
      <w:r w:rsidR="00030D9D">
        <w:rPr>
          <w:rFonts w:ascii="Times New Roman" w:hAnsi="Times New Roman" w:cs="Times New Roman"/>
          <w:w w:val="67"/>
          <w:sz w:val="36"/>
          <w:szCs w:val="36"/>
        </w:rPr>
        <w:t>Ram</w:t>
      </w:r>
      <w:r w:rsidRPr="00F65745">
        <w:rPr>
          <w:rFonts w:ascii="Times New Roman" w:hAnsi="Times New Roman" w:cs="Times New Roman"/>
          <w:w w:val="67"/>
          <w:sz w:val="36"/>
          <w:szCs w:val="36"/>
        </w:rPr>
        <w:t>ananda</w:t>
      </w:r>
      <w:proofErr w:type="spellEnd"/>
      <w:r w:rsidRPr="00F65745">
        <w:rPr>
          <w:rFonts w:ascii="Times New Roman" w:hAnsi="Times New Roman" w:cs="Times New Roman"/>
          <w:w w:val="67"/>
          <w:sz w:val="36"/>
          <w:szCs w:val="36"/>
        </w:rPr>
        <w:t xml:space="preserve"> College are requested to participate in this live event.</w:t>
      </w:r>
    </w:p>
    <w:p w:rsidR="00F65745" w:rsidRPr="00F65745" w:rsidRDefault="00F65745" w:rsidP="00F65745">
      <w:pPr>
        <w:pStyle w:val="BodyText"/>
        <w:rPr>
          <w:rFonts w:ascii="Times New Roman" w:hAnsi="Times New Roman" w:cs="Times New Roman"/>
          <w:w w:val="67"/>
          <w:sz w:val="36"/>
          <w:szCs w:val="36"/>
        </w:rPr>
      </w:pPr>
    </w:p>
    <w:p w:rsidR="00F65745" w:rsidRPr="00F65745" w:rsidRDefault="00F65745" w:rsidP="00F65745">
      <w:pPr>
        <w:pStyle w:val="BodyText"/>
        <w:rPr>
          <w:rFonts w:ascii="Times New Roman" w:hAnsi="Times New Roman" w:cs="Times New Roman"/>
          <w:w w:val="67"/>
          <w:sz w:val="36"/>
          <w:szCs w:val="36"/>
        </w:rPr>
      </w:pPr>
      <w:r w:rsidRPr="00F65745">
        <w:rPr>
          <w:rFonts w:ascii="Times New Roman" w:hAnsi="Times New Roman" w:cs="Times New Roman"/>
          <w:w w:val="67"/>
          <w:sz w:val="36"/>
          <w:szCs w:val="36"/>
        </w:rPr>
        <w:t>Cooperation is solicited.</w:t>
      </w:r>
    </w:p>
    <w:p w:rsidR="00F65745" w:rsidRPr="00F65745" w:rsidRDefault="00F65745" w:rsidP="00F65745">
      <w:pPr>
        <w:pStyle w:val="BodyText"/>
        <w:rPr>
          <w:rFonts w:ascii="Times New Roman" w:hAnsi="Times New Roman" w:cs="Times New Roman"/>
          <w:w w:val="67"/>
          <w:sz w:val="36"/>
          <w:szCs w:val="36"/>
        </w:rPr>
      </w:pPr>
    </w:p>
    <w:p w:rsidR="00AC2772" w:rsidRDefault="00AC2772">
      <w:pPr>
        <w:pStyle w:val="BodyText"/>
        <w:spacing w:before="15"/>
        <w:rPr>
          <w:sz w:val="48"/>
        </w:rPr>
      </w:pPr>
    </w:p>
    <w:p w:rsidR="00F65745" w:rsidRDefault="00030D9D" w:rsidP="00F65745">
      <w:pPr>
        <w:spacing w:line="435" w:lineRule="exact"/>
        <w:ind w:left="8570" w:hanging="519"/>
        <w:rPr>
          <w:sz w:val="32"/>
        </w:rPr>
      </w:pPr>
      <w:r>
        <w:rPr>
          <w:noProof/>
        </w:rPr>
        <w:drawing>
          <wp:anchor distT="0" distB="0" distL="0" distR="0" simplePos="0" relativeHeight="487558144" behindDoc="1" locked="0" layoutInCell="1" allowOverlap="1">
            <wp:simplePos x="0" y="0"/>
            <wp:positionH relativeFrom="page">
              <wp:posOffset>5553075</wp:posOffset>
            </wp:positionH>
            <wp:positionV relativeFrom="paragraph">
              <wp:posOffset>-381674</wp:posOffset>
            </wp:positionV>
            <wp:extent cx="1152525" cy="485775"/>
            <wp:effectExtent l="0" t="0" r="0" b="0"/>
            <wp:wrapNone/>
            <wp:docPr id="5" name="image4.jpeg" descr="Principal Signatur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5745" w:rsidRPr="00F65745" w:rsidRDefault="00F65745" w:rsidP="00F65745">
      <w:pPr>
        <w:pStyle w:val="BodyText"/>
        <w:rPr>
          <w:rFonts w:ascii="Times New Roman" w:hAnsi="Times New Roman" w:cs="Times New Roman"/>
          <w:w w:val="67"/>
          <w:sz w:val="36"/>
          <w:szCs w:val="36"/>
        </w:rPr>
      </w:pPr>
      <w:r>
        <w:rPr>
          <w:rFonts w:ascii="Times New Roman" w:hAnsi="Times New Roman" w:cs="Times New Roman"/>
          <w:w w:val="67"/>
          <w:sz w:val="36"/>
          <w:szCs w:val="36"/>
        </w:rPr>
        <w:t xml:space="preserve">                                                                                                                                             </w:t>
      </w:r>
      <w:r w:rsidRPr="00F65745">
        <w:rPr>
          <w:rFonts w:ascii="Times New Roman" w:hAnsi="Times New Roman" w:cs="Times New Roman"/>
          <w:w w:val="67"/>
          <w:sz w:val="36"/>
          <w:szCs w:val="36"/>
        </w:rPr>
        <w:t>Principal</w:t>
      </w:r>
    </w:p>
    <w:p w:rsidR="00F65745" w:rsidRPr="00F65745" w:rsidRDefault="00F65745" w:rsidP="00F65745">
      <w:pPr>
        <w:pStyle w:val="BodyText"/>
        <w:ind w:left="7920"/>
        <w:rPr>
          <w:rFonts w:ascii="Times New Roman" w:hAnsi="Times New Roman" w:cs="Times New Roman"/>
          <w:sz w:val="36"/>
          <w:szCs w:val="36"/>
        </w:rPr>
      </w:pPr>
      <w:proofErr w:type="spellStart"/>
      <w:r w:rsidRPr="00F65745">
        <w:rPr>
          <w:rFonts w:ascii="Times New Roman" w:hAnsi="Times New Roman" w:cs="Times New Roman"/>
          <w:w w:val="67"/>
          <w:sz w:val="36"/>
          <w:szCs w:val="36"/>
        </w:rPr>
        <w:t>Ramananda</w:t>
      </w:r>
      <w:proofErr w:type="spellEnd"/>
      <w:r w:rsidRPr="00F65745">
        <w:rPr>
          <w:rFonts w:ascii="Times New Roman" w:hAnsi="Times New Roman" w:cs="Times New Roman"/>
          <w:w w:val="67"/>
          <w:sz w:val="36"/>
          <w:szCs w:val="36"/>
        </w:rPr>
        <w:t xml:space="preserve"> College</w:t>
      </w:r>
    </w:p>
    <w:p w:rsidR="00AC2772" w:rsidRDefault="00AC2772">
      <w:pPr>
        <w:spacing w:before="23" w:line="184" w:lineRule="auto"/>
        <w:ind w:left="8138" w:right="702" w:firstLine="432"/>
        <w:rPr>
          <w:sz w:val="32"/>
        </w:rPr>
      </w:pPr>
    </w:p>
    <w:sectPr w:rsidR="00AC2772" w:rsidSect="00AC2772">
      <w:type w:val="continuous"/>
      <w:pgSz w:w="11910" w:h="16840"/>
      <w:pgMar w:top="320" w:right="2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C2772"/>
    <w:rsid w:val="00030D9D"/>
    <w:rsid w:val="00AC2772"/>
    <w:rsid w:val="00F6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2772"/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C2772"/>
    <w:rPr>
      <w:sz w:val="52"/>
      <w:szCs w:val="52"/>
    </w:rPr>
  </w:style>
  <w:style w:type="paragraph" w:styleId="ListParagraph">
    <w:name w:val="List Paragraph"/>
    <w:basedOn w:val="Normal"/>
    <w:uiPriority w:val="1"/>
    <w:qFormat/>
    <w:rsid w:val="00AC2772"/>
  </w:style>
  <w:style w:type="paragraph" w:customStyle="1" w:styleId="TableParagraph">
    <w:name w:val="Table Paragraph"/>
    <w:basedOn w:val="Normal"/>
    <w:uiPriority w:val="1"/>
    <w:qFormat/>
    <w:rsid w:val="00AC2772"/>
  </w:style>
  <w:style w:type="paragraph" w:styleId="BalloonText">
    <w:name w:val="Balloon Text"/>
    <w:basedOn w:val="Normal"/>
    <w:link w:val="BalloonTextChar"/>
    <w:uiPriority w:val="99"/>
    <w:semiHidden/>
    <w:unhideWhenUsed/>
    <w:rsid w:val="00F65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745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ramanandacollege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ncipal@ramanandacollege.org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1099</Characters>
  <Application>Microsoft Office Word</Application>
  <DocSecurity>0</DocSecurity>
  <Lines>9</Lines>
  <Paragraphs>2</Paragraphs>
  <ScaleCrop>false</ScaleCrop>
  <Company>HP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Rnc</dc:creator>
  <cp:lastModifiedBy>Parnab Chatterjee</cp:lastModifiedBy>
  <cp:revision>4</cp:revision>
  <dcterms:created xsi:type="dcterms:W3CDTF">2023-11-03T15:40:00Z</dcterms:created>
  <dcterms:modified xsi:type="dcterms:W3CDTF">2023-11-03T15:41:00Z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2023-11-03T00:00:00Z</vt:filetime>
  </property>
</Properties>
</file>